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60035" w14:textId="539B7738" w:rsidR="00C06D32" w:rsidRDefault="004A63B5" w:rsidP="00447A31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</w:t>
      </w:r>
      <w:r w:rsidR="00DF048B">
        <w:rPr>
          <w:rFonts w:ascii="Arial" w:hAnsi="Arial" w:cs="Arial"/>
          <w:b/>
          <w:bCs/>
          <w:sz w:val="20"/>
          <w:szCs w:val="20"/>
          <w:lang w:val="nl-NL"/>
        </w:rPr>
        <w:t>1</w:t>
      </w:r>
      <w:r w:rsidR="00C34735">
        <w:rPr>
          <w:rFonts w:ascii="Arial" w:hAnsi="Arial" w:cs="Arial"/>
          <w:b/>
          <w:bCs/>
          <w:sz w:val="20"/>
          <w:szCs w:val="20"/>
          <w:lang w:val="nl-NL"/>
        </w:rPr>
        <w:t>1</w:t>
      </w:r>
    </w:p>
    <w:p w14:paraId="5D35D94E" w14:textId="7EFD103E" w:rsidR="00DF048B" w:rsidRDefault="00C34735" w:rsidP="00A1260F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M</w:t>
      </w:r>
      <w:r w:rsidRPr="00C34735">
        <w:rPr>
          <w:rFonts w:ascii="Arial" w:hAnsi="Arial" w:cs="Arial"/>
          <w:b/>
          <w:bCs/>
          <w:sz w:val="20"/>
          <w:szCs w:val="20"/>
          <w:lang w:val="nl-NL"/>
        </w:rPr>
        <w:t>ogelijke zoekvelden voor keuzecriteria</w:t>
      </w:r>
    </w:p>
    <w:p w14:paraId="4D651D93" w14:textId="77777777" w:rsidR="00C34735" w:rsidRDefault="00C34735" w:rsidP="00A1260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0"/>
        <w:gridCol w:w="3402"/>
        <w:gridCol w:w="2454"/>
      </w:tblGrid>
      <w:tr w:rsidR="00C34735" w:rsidRPr="00C34735" w14:paraId="65ABB37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86AC1A0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b/>
                <w:sz w:val="20"/>
                <w:lang w:val="nl-NL"/>
              </w:rPr>
              <w:t>Zoekvelden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2D9E3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b/>
                <w:sz w:val="20"/>
                <w:lang w:val="nl-NL"/>
              </w:rPr>
              <w:t>Keuzecriteria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BDAD3B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b/>
                <w:sz w:val="20"/>
                <w:lang w:val="nl-NL"/>
              </w:rPr>
              <w:t>Norm</w:t>
            </w:r>
          </w:p>
        </w:tc>
      </w:tr>
      <w:tr w:rsidR="00C34735" w:rsidRPr="00C34735" w14:paraId="3870630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116A0D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Strategie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2B92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Aansluiting bij geformuleerd beleid/ondernemingsstrategie</w:t>
            </w:r>
          </w:p>
          <w:p w14:paraId="1A7A5862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Sluit aan bij Uitdaging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29D60FF" w14:textId="77777777" w:rsidR="00C34735" w:rsidRPr="00C34735" w:rsidRDefault="00C34735" w:rsidP="00C34735">
            <w:pPr>
              <w:spacing w:line="280" w:lineRule="atLeast"/>
              <w:ind w:left="360" w:hanging="36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Ja</w:t>
            </w:r>
          </w:p>
          <w:p w14:paraId="4A9EF5B8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F4580F0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Ja</w:t>
            </w:r>
          </w:p>
        </w:tc>
      </w:tr>
      <w:tr w:rsidR="00C34735" w:rsidRPr="00C34735" w14:paraId="255A1987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932C2D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Kernactiviteiten</w:t>
            </w:r>
          </w:p>
          <w:p w14:paraId="0B129C22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7966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Sluit aan bij kernactiviteiten</w:t>
            </w:r>
          </w:p>
          <w:p w14:paraId="67CA2EF8" w14:textId="00F062D5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Uitbreiding op huidige product</w:t>
            </w:r>
            <w:r>
              <w:rPr>
                <w:rFonts w:ascii="Arial" w:hAnsi="Arial"/>
                <w:sz w:val="20"/>
                <w:lang w:val="nl-NL"/>
              </w:rPr>
              <w:t>-</w:t>
            </w:r>
            <w:r w:rsidRPr="00C34735">
              <w:rPr>
                <w:rFonts w:ascii="Arial" w:hAnsi="Arial"/>
                <w:sz w:val="20"/>
                <w:lang w:val="nl-NL"/>
              </w:rPr>
              <w:t>/</w:t>
            </w:r>
            <w:r w:rsidRPr="00C34735">
              <w:rPr>
                <w:rFonts w:ascii="Arial" w:hAnsi="Arial"/>
                <w:sz w:val="20"/>
                <w:lang w:val="nl-NL"/>
              </w:rPr>
              <w:t>marktcombinaties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278D608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Ja</w:t>
            </w:r>
          </w:p>
          <w:p w14:paraId="00B7C701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Ten minste één nieuwe p/m-combinatie</w:t>
            </w:r>
          </w:p>
        </w:tc>
      </w:tr>
      <w:tr w:rsidR="00C34735" w:rsidRPr="00C34735" w14:paraId="487858C3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92114F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Technologie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ECAB1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Technologische vernieuwing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EA2D954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Ja</w:t>
            </w:r>
          </w:p>
        </w:tc>
      </w:tr>
      <w:tr w:rsidR="00C34735" w:rsidRPr="00C34735" w14:paraId="1AFDABF4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F20462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Financiën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11C0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Rendement (ROI)</w:t>
            </w:r>
          </w:p>
          <w:p w14:paraId="5778A6AD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Omzetgroei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A9F0FF7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15%</w:t>
            </w:r>
          </w:p>
          <w:p w14:paraId="53345DC2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Ten minste 10% per jaar</w:t>
            </w:r>
          </w:p>
        </w:tc>
      </w:tr>
      <w:tr w:rsidR="00C34735" w:rsidRPr="00C34735" w14:paraId="568F7C8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BA6644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Innovatiekracht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0223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Aantal nieuwe (product)-ideeën</w:t>
            </w:r>
          </w:p>
          <w:p w14:paraId="3448E4D6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</w:p>
          <w:p w14:paraId="6B7FC3B3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Aantal succesvolle innovaties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F83A1B1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Ten minste twintig ideeën per jaar</w:t>
            </w:r>
          </w:p>
          <w:p w14:paraId="17DEB9ED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Drie per jaar</w:t>
            </w:r>
          </w:p>
        </w:tc>
      </w:tr>
      <w:tr w:rsidR="00C34735" w:rsidRPr="00C34735" w14:paraId="2FDF182B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95987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Leerervaringen</w:t>
            </w:r>
          </w:p>
          <w:p w14:paraId="50DC6E01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EDA9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Mate waarin betrokken medewerkers in staat zullen zijn nieuwe ervaringen op te doen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7CE494F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C34735" w:rsidRPr="00C34735" w14:paraId="0B0BA9EE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AEF381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Organisatorisch</w:t>
            </w:r>
          </w:p>
          <w:p w14:paraId="7EC05315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47D0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Op korte termijn succesvol</w:t>
            </w:r>
          </w:p>
          <w:p w14:paraId="440FC1B7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</w:p>
          <w:p w14:paraId="2B876A70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Uit te voeren met huidig aantal medewerkers</w:t>
            </w:r>
          </w:p>
          <w:p w14:paraId="050B262E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Zoveel mogelijk uit te voeren met huidige apparatuur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C45DDF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Binnen zes maanden resultaat</w:t>
            </w:r>
          </w:p>
          <w:p w14:paraId="6351FF76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Geen extra fte's</w:t>
            </w:r>
          </w:p>
          <w:p w14:paraId="5BC24EB2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  <w:p w14:paraId="4851F408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Binnen het gestelde budget van ƒ ...</w:t>
            </w:r>
          </w:p>
        </w:tc>
      </w:tr>
      <w:tr w:rsidR="00C34735" w:rsidRPr="00C34735" w14:paraId="11731159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2CCD3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Klanttevredenheid</w:t>
            </w:r>
          </w:p>
          <w:p w14:paraId="09F8B1CB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964E1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 xml:space="preserve">Score in </w:t>
            </w:r>
            <w:proofErr w:type="spellStart"/>
            <w:r w:rsidRPr="00C34735">
              <w:rPr>
                <w:rFonts w:ascii="Arial" w:hAnsi="Arial"/>
                <w:sz w:val="20"/>
                <w:lang w:val="nl-NL"/>
              </w:rPr>
              <w:t>klanttevredenheids</w:t>
            </w:r>
            <w:proofErr w:type="spellEnd"/>
            <w:r w:rsidRPr="00C34735">
              <w:rPr>
                <w:rFonts w:ascii="Arial" w:hAnsi="Arial"/>
                <w:sz w:val="20"/>
                <w:lang w:val="nl-NL"/>
              </w:rPr>
              <w:t>-enquête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D2FE50D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</w:rPr>
            </w:pPr>
            <w:proofErr w:type="spellStart"/>
            <w:r w:rsidRPr="00C34735">
              <w:rPr>
                <w:rFonts w:ascii="Arial" w:hAnsi="Arial"/>
                <w:sz w:val="20"/>
              </w:rPr>
              <w:t>Gemiddelde</w:t>
            </w:r>
            <w:proofErr w:type="spellEnd"/>
            <w:r w:rsidRPr="00C34735">
              <w:rPr>
                <w:rFonts w:ascii="Arial" w:hAnsi="Arial"/>
                <w:sz w:val="20"/>
              </w:rPr>
              <w:t xml:space="preserve"> score &gt; 8</w:t>
            </w:r>
          </w:p>
        </w:tc>
      </w:tr>
      <w:tr w:rsidR="00C34735" w:rsidRPr="00C34735" w14:paraId="1C4521E8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6D2CD9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</w:rPr>
            </w:pPr>
            <w:r w:rsidRPr="00C34735">
              <w:rPr>
                <w:rFonts w:ascii="Arial" w:hAnsi="Arial"/>
                <w:sz w:val="20"/>
              </w:rPr>
              <w:t>New business</w:t>
            </w:r>
          </w:p>
          <w:p w14:paraId="255E2613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64F2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Aantal nieuwe klanten</w:t>
            </w:r>
          </w:p>
          <w:p w14:paraId="73185AAC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</w:p>
          <w:p w14:paraId="085B729F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</w:r>
            <w:proofErr w:type="spellStart"/>
            <w:r w:rsidRPr="00C34735">
              <w:rPr>
                <w:rFonts w:ascii="Arial" w:hAnsi="Arial"/>
                <w:sz w:val="20"/>
                <w:lang w:val="nl-NL"/>
              </w:rPr>
              <w:t>Succesrate</w:t>
            </w:r>
            <w:proofErr w:type="spellEnd"/>
            <w:r w:rsidRPr="00C34735">
              <w:rPr>
                <w:rFonts w:ascii="Arial" w:hAnsi="Arial"/>
                <w:sz w:val="20"/>
                <w:lang w:val="nl-NL"/>
              </w:rPr>
              <w:t xml:space="preserve"> van uitgebrachte offertes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48F43C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Ten minste vijf nieuwe klanten per jaar</w:t>
            </w:r>
          </w:p>
          <w:p w14:paraId="04CE7DAA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Ten minste 50%</w:t>
            </w:r>
          </w:p>
          <w:p w14:paraId="00B78A66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</w:p>
        </w:tc>
      </w:tr>
      <w:tr w:rsidR="00C34735" w:rsidRPr="00C34735" w14:paraId="68C05257" w14:textId="77777777" w:rsidTr="00C563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327343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Draagvlak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17C963C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Mening van betrokken medewerkers</w:t>
            </w:r>
          </w:p>
          <w:p w14:paraId="039C6989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bookmarkStart w:id="0" w:name="_GoBack"/>
            <w:bookmarkEnd w:id="0"/>
          </w:p>
          <w:p w14:paraId="22894D97" w14:textId="77777777" w:rsidR="00C34735" w:rsidRPr="00C34735" w:rsidRDefault="00C34735" w:rsidP="00C34735">
            <w:pPr>
              <w:spacing w:line="280" w:lineRule="atLeast"/>
              <w:ind w:left="280" w:hanging="280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•</w:t>
            </w:r>
            <w:r w:rsidRPr="00C34735">
              <w:rPr>
                <w:rFonts w:ascii="Arial" w:hAnsi="Arial"/>
                <w:sz w:val="20"/>
                <w:lang w:val="nl-NL"/>
              </w:rPr>
              <w:tab/>
              <w:t>Advies van de OR</w:t>
            </w:r>
          </w:p>
        </w:tc>
        <w:tc>
          <w:tcPr>
            <w:tcW w:w="245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7262C4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  <w:lang w:val="nl-NL"/>
              </w:rPr>
            </w:pPr>
            <w:r w:rsidRPr="00C34735">
              <w:rPr>
                <w:rFonts w:ascii="Arial" w:hAnsi="Arial"/>
                <w:sz w:val="20"/>
                <w:lang w:val="nl-NL"/>
              </w:rPr>
              <w:t>Positieve houding bij meer dan de helft van de betrokken medewerkers</w:t>
            </w:r>
          </w:p>
          <w:p w14:paraId="2743A291" w14:textId="77777777" w:rsidR="00C34735" w:rsidRPr="00C34735" w:rsidRDefault="00C34735" w:rsidP="00C34735">
            <w:pPr>
              <w:spacing w:line="280" w:lineRule="atLeast"/>
              <w:rPr>
                <w:rFonts w:ascii="Arial" w:hAnsi="Arial"/>
                <w:sz w:val="20"/>
              </w:rPr>
            </w:pPr>
            <w:proofErr w:type="spellStart"/>
            <w:r w:rsidRPr="00C34735">
              <w:rPr>
                <w:rFonts w:ascii="Arial" w:hAnsi="Arial"/>
                <w:sz w:val="20"/>
              </w:rPr>
              <w:t>Positief</w:t>
            </w:r>
            <w:proofErr w:type="spellEnd"/>
            <w:r w:rsidRPr="00C34735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C34735">
              <w:rPr>
                <w:rFonts w:ascii="Arial" w:hAnsi="Arial"/>
                <w:sz w:val="20"/>
              </w:rPr>
              <w:t>advies</w:t>
            </w:r>
            <w:proofErr w:type="spellEnd"/>
            <w:r w:rsidRPr="00C34735">
              <w:rPr>
                <w:rFonts w:ascii="Arial" w:hAnsi="Arial"/>
                <w:sz w:val="20"/>
              </w:rPr>
              <w:t xml:space="preserve"> OR</w:t>
            </w:r>
          </w:p>
        </w:tc>
      </w:tr>
    </w:tbl>
    <w:p w14:paraId="66B61684" w14:textId="77777777" w:rsidR="00C34735" w:rsidRDefault="00C34735" w:rsidP="00A1260F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C34735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5550" w14:textId="77777777" w:rsidR="00EA783A" w:rsidRDefault="00EA783A">
      <w:r>
        <w:separator/>
      </w:r>
    </w:p>
  </w:endnote>
  <w:endnote w:type="continuationSeparator" w:id="0">
    <w:p w14:paraId="3D3AB6EF" w14:textId="77777777" w:rsidR="00EA783A" w:rsidRDefault="00EA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C1D14" w14:textId="77777777" w:rsidR="00EA783A" w:rsidRDefault="00EA783A">
      <w:r>
        <w:separator/>
      </w:r>
    </w:p>
  </w:footnote>
  <w:footnote w:type="continuationSeparator" w:id="0">
    <w:p w14:paraId="45A59158" w14:textId="77777777" w:rsidR="00EA783A" w:rsidRDefault="00EA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3"/>
  </w:num>
  <w:num w:numId="4">
    <w:abstractNumId w:val="3"/>
  </w:num>
  <w:num w:numId="5">
    <w:abstractNumId w:val="2"/>
  </w:num>
  <w:num w:numId="6">
    <w:abstractNumId w:val="8"/>
  </w:num>
  <w:num w:numId="7">
    <w:abstractNumId w:val="15"/>
  </w:num>
  <w:num w:numId="8">
    <w:abstractNumId w:val="30"/>
  </w:num>
  <w:num w:numId="9">
    <w:abstractNumId w:val="22"/>
  </w:num>
  <w:num w:numId="10">
    <w:abstractNumId w:val="11"/>
  </w:num>
  <w:num w:numId="11">
    <w:abstractNumId w:val="34"/>
  </w:num>
  <w:num w:numId="12">
    <w:abstractNumId w:val="5"/>
  </w:num>
  <w:num w:numId="13">
    <w:abstractNumId w:val="12"/>
  </w:num>
  <w:num w:numId="14">
    <w:abstractNumId w:val="26"/>
  </w:num>
  <w:num w:numId="15">
    <w:abstractNumId w:val="29"/>
  </w:num>
  <w:num w:numId="16">
    <w:abstractNumId w:val="14"/>
  </w:num>
  <w:num w:numId="17">
    <w:abstractNumId w:val="4"/>
  </w:num>
  <w:num w:numId="18">
    <w:abstractNumId w:val="28"/>
  </w:num>
  <w:num w:numId="19">
    <w:abstractNumId w:val="13"/>
  </w:num>
  <w:num w:numId="20">
    <w:abstractNumId w:val="1"/>
  </w:num>
  <w:num w:numId="21">
    <w:abstractNumId w:val="20"/>
  </w:num>
  <w:num w:numId="22">
    <w:abstractNumId w:val="10"/>
  </w:num>
  <w:num w:numId="23">
    <w:abstractNumId w:val="6"/>
  </w:num>
  <w:num w:numId="24">
    <w:abstractNumId w:val="7"/>
  </w:num>
  <w:num w:numId="25">
    <w:abstractNumId w:val="27"/>
  </w:num>
  <w:num w:numId="26">
    <w:abstractNumId w:val="18"/>
  </w:num>
  <w:num w:numId="27">
    <w:abstractNumId w:val="9"/>
  </w:num>
  <w:num w:numId="28">
    <w:abstractNumId w:val="31"/>
  </w:num>
  <w:num w:numId="29">
    <w:abstractNumId w:val="0"/>
  </w:num>
  <w:num w:numId="30">
    <w:abstractNumId w:val="23"/>
  </w:num>
  <w:num w:numId="31">
    <w:abstractNumId w:val="16"/>
  </w:num>
  <w:num w:numId="32">
    <w:abstractNumId w:val="32"/>
  </w:num>
  <w:num w:numId="33">
    <w:abstractNumId w:val="24"/>
  </w:num>
  <w:num w:numId="34">
    <w:abstractNumId w:val="19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B153AD"/>
    <w:rsid w:val="00B231D1"/>
    <w:rsid w:val="00B508E4"/>
    <w:rsid w:val="00B96C10"/>
    <w:rsid w:val="00BE0C10"/>
    <w:rsid w:val="00C06D32"/>
    <w:rsid w:val="00C34735"/>
    <w:rsid w:val="00CF538D"/>
    <w:rsid w:val="00D52A0C"/>
    <w:rsid w:val="00D9471F"/>
    <w:rsid w:val="00DD1737"/>
    <w:rsid w:val="00DF048B"/>
    <w:rsid w:val="00E1087A"/>
    <w:rsid w:val="00E639BD"/>
    <w:rsid w:val="00EA783A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534A-CBAB-4601-888F-3E80C7A5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2020-04-01T12:05:00Z</dcterms:created>
  <dcterms:modified xsi:type="dcterms:W3CDTF">2020-04-01T12:05:00Z</dcterms:modified>
</cp:coreProperties>
</file>