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29C24344" w:rsidR="00B00EE7" w:rsidRDefault="00B00EE7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3337DC">
        <w:rPr>
          <w:rFonts w:ascii="Arial" w:hAnsi="Arial" w:cs="Arial"/>
          <w:b/>
          <w:sz w:val="20"/>
          <w:szCs w:val="20"/>
          <w:lang w:val="nl-NL"/>
        </w:rPr>
        <w:t>6</w:t>
      </w:r>
    </w:p>
    <w:p w14:paraId="1C9B4825" w14:textId="5975FD5D" w:rsidR="003337DC" w:rsidRDefault="003337DC" w:rsidP="003337DC">
      <w:pPr>
        <w:tabs>
          <w:tab w:val="left" w:pos="2736"/>
        </w:tabs>
        <w:rPr>
          <w:rFonts w:ascii="Arial" w:hAnsi="Arial" w:cs="Arial"/>
          <w:b/>
          <w:sz w:val="20"/>
          <w:szCs w:val="20"/>
          <w:lang w:val="nl-NL"/>
        </w:rPr>
      </w:pPr>
      <w:r w:rsidRPr="003337DC">
        <w:rPr>
          <w:rFonts w:ascii="Arial" w:hAnsi="Arial" w:cs="Arial"/>
          <w:b/>
          <w:sz w:val="20"/>
          <w:szCs w:val="20"/>
          <w:lang w:val="nl-NL"/>
        </w:rPr>
        <w:t>Samenvatting analyse</w:t>
      </w:r>
      <w:r>
        <w:rPr>
          <w:rFonts w:ascii="Arial" w:hAnsi="Arial" w:cs="Arial"/>
          <w:b/>
          <w:sz w:val="20"/>
          <w:szCs w:val="20"/>
          <w:lang w:val="nl-NL"/>
        </w:rPr>
        <w:tab/>
      </w:r>
    </w:p>
    <w:p w14:paraId="1E85BEEA" w14:textId="77777777" w:rsidR="003337DC" w:rsidRDefault="003337DC" w:rsidP="003337DC">
      <w:pPr>
        <w:tabs>
          <w:tab w:val="left" w:pos="2736"/>
        </w:tabs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1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5940"/>
      </w:tblGrid>
      <w:tr w:rsidR="003337DC" w:rsidRPr="003337DC" w14:paraId="348B3BE5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tcBorders>
              <w:right w:val="nil"/>
            </w:tcBorders>
            <w:shd w:val="clear" w:color="auto" w:fill="D9D9D9"/>
            <w:vAlign w:val="center"/>
          </w:tcPr>
          <w:p w14:paraId="259734F2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De belangrijkste externe ontwikkelingen</w:t>
            </w:r>
          </w:p>
        </w:tc>
        <w:tc>
          <w:tcPr>
            <w:tcW w:w="5940" w:type="dxa"/>
            <w:tcBorders>
              <w:left w:val="nil"/>
            </w:tcBorders>
            <w:shd w:val="clear" w:color="auto" w:fill="D9D9D9"/>
            <w:vAlign w:val="center"/>
          </w:tcPr>
          <w:p w14:paraId="34D6EE93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3337DC" w:rsidRPr="003337DC" w14:paraId="555A05CD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vAlign w:val="center"/>
          </w:tcPr>
          <w:p w14:paraId="5C858666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Kansen</w:t>
            </w:r>
          </w:p>
        </w:tc>
        <w:tc>
          <w:tcPr>
            <w:tcW w:w="5940" w:type="dxa"/>
            <w:vAlign w:val="center"/>
          </w:tcPr>
          <w:p w14:paraId="0981D877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Bedreigingen</w:t>
            </w:r>
          </w:p>
        </w:tc>
      </w:tr>
      <w:tr w:rsidR="003337DC" w:rsidRPr="003337DC" w14:paraId="42F0F500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vAlign w:val="center"/>
          </w:tcPr>
          <w:p w14:paraId="799D68A1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1.</w:t>
            </w:r>
          </w:p>
        </w:tc>
        <w:tc>
          <w:tcPr>
            <w:tcW w:w="5940" w:type="dxa"/>
            <w:tcBorders>
              <w:bottom w:val="dashed" w:sz="4" w:space="0" w:color="auto"/>
            </w:tcBorders>
            <w:vAlign w:val="center"/>
          </w:tcPr>
          <w:p w14:paraId="26C3DC8E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1.</w:t>
            </w:r>
          </w:p>
        </w:tc>
      </w:tr>
      <w:tr w:rsidR="003337DC" w:rsidRPr="003337DC" w14:paraId="710884A0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tcBorders>
              <w:right w:val="dashed" w:sz="4" w:space="0" w:color="auto"/>
            </w:tcBorders>
            <w:vAlign w:val="center"/>
          </w:tcPr>
          <w:p w14:paraId="30F3CA6E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2.</w:t>
            </w:r>
          </w:p>
        </w:tc>
        <w:tc>
          <w:tcPr>
            <w:tcW w:w="59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A9B81A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2.</w:t>
            </w:r>
          </w:p>
        </w:tc>
      </w:tr>
      <w:tr w:rsidR="003337DC" w:rsidRPr="003337DC" w14:paraId="297D157C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ED4DD64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3.</w:t>
            </w:r>
          </w:p>
        </w:tc>
        <w:tc>
          <w:tcPr>
            <w:tcW w:w="59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3E3B7D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3.</w:t>
            </w:r>
          </w:p>
        </w:tc>
      </w:tr>
      <w:tr w:rsidR="003337DC" w:rsidRPr="003337DC" w14:paraId="342625D9" w14:textId="77777777" w:rsidTr="00C56374">
        <w:tblPrEx>
          <w:tblCellMar>
            <w:top w:w="0" w:type="dxa"/>
            <w:bottom w:w="0" w:type="dxa"/>
          </w:tblCellMar>
        </w:tblPrEx>
        <w:trPr>
          <w:gridAfter w:val="1"/>
          <w:wAfter w:w="5940" w:type="dxa"/>
          <w:trHeight w:val="567"/>
        </w:trPr>
        <w:tc>
          <w:tcPr>
            <w:tcW w:w="6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ADFF41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4</w:t>
            </w:r>
          </w:p>
        </w:tc>
      </w:tr>
    </w:tbl>
    <w:p w14:paraId="3686C961" w14:textId="77777777" w:rsidR="003337DC" w:rsidRPr="003337DC" w:rsidRDefault="003337DC" w:rsidP="003337DC">
      <w:pPr>
        <w:spacing w:line="280" w:lineRule="atLeast"/>
        <w:rPr>
          <w:rFonts w:ascii="Arial" w:hAnsi="Arial"/>
          <w:sz w:val="20"/>
          <w:szCs w:val="20"/>
          <w:lang w:val="nl-NL"/>
        </w:rPr>
      </w:pPr>
    </w:p>
    <w:tbl>
      <w:tblPr>
        <w:tblW w:w="1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5940"/>
      </w:tblGrid>
      <w:tr w:rsidR="003337DC" w:rsidRPr="003337DC" w14:paraId="5EC75900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tcBorders>
              <w:right w:val="nil"/>
            </w:tcBorders>
            <w:shd w:val="clear" w:color="auto" w:fill="D9D9D9"/>
            <w:vAlign w:val="center"/>
          </w:tcPr>
          <w:p w14:paraId="6BE85604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De belan</w:t>
            </w:r>
            <w:bookmarkStart w:id="0" w:name="_GoBack"/>
            <w:bookmarkEnd w:id="0"/>
            <w:r w:rsidRPr="003337DC">
              <w:rPr>
                <w:rFonts w:ascii="Arial" w:hAnsi="Arial"/>
                <w:sz w:val="20"/>
                <w:szCs w:val="20"/>
                <w:lang w:val="nl-NL"/>
              </w:rPr>
              <w:t>grijkste resources</w:t>
            </w:r>
          </w:p>
        </w:tc>
        <w:tc>
          <w:tcPr>
            <w:tcW w:w="5940" w:type="dxa"/>
            <w:tcBorders>
              <w:left w:val="nil"/>
            </w:tcBorders>
            <w:shd w:val="clear" w:color="auto" w:fill="D9D9D9"/>
            <w:vAlign w:val="center"/>
          </w:tcPr>
          <w:p w14:paraId="4B38D81B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3337DC" w:rsidRPr="003337DC" w14:paraId="1C925346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vAlign w:val="center"/>
          </w:tcPr>
          <w:p w14:paraId="20AE42FF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Krachten</w:t>
            </w:r>
          </w:p>
        </w:tc>
        <w:tc>
          <w:tcPr>
            <w:tcW w:w="5940" w:type="dxa"/>
            <w:vAlign w:val="center"/>
          </w:tcPr>
          <w:p w14:paraId="584CFCFD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Anti-krachten</w:t>
            </w:r>
          </w:p>
        </w:tc>
      </w:tr>
      <w:tr w:rsidR="003337DC" w:rsidRPr="003337DC" w14:paraId="099983E2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vAlign w:val="center"/>
          </w:tcPr>
          <w:p w14:paraId="34916458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1.</w:t>
            </w:r>
          </w:p>
        </w:tc>
        <w:tc>
          <w:tcPr>
            <w:tcW w:w="5940" w:type="dxa"/>
            <w:tcBorders>
              <w:bottom w:val="dashed" w:sz="4" w:space="0" w:color="auto"/>
            </w:tcBorders>
            <w:vAlign w:val="center"/>
          </w:tcPr>
          <w:p w14:paraId="48C35B7C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1.</w:t>
            </w:r>
          </w:p>
        </w:tc>
      </w:tr>
      <w:tr w:rsidR="003337DC" w:rsidRPr="003337DC" w14:paraId="5E781941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tcBorders>
              <w:right w:val="dashed" w:sz="4" w:space="0" w:color="auto"/>
            </w:tcBorders>
            <w:vAlign w:val="center"/>
          </w:tcPr>
          <w:p w14:paraId="616534CA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2.</w:t>
            </w:r>
          </w:p>
        </w:tc>
        <w:tc>
          <w:tcPr>
            <w:tcW w:w="59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A7125D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2.</w:t>
            </w:r>
          </w:p>
        </w:tc>
      </w:tr>
      <w:tr w:rsidR="003337DC" w:rsidRPr="003337DC" w14:paraId="16F64812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06DB78B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3.</w:t>
            </w:r>
          </w:p>
        </w:tc>
        <w:tc>
          <w:tcPr>
            <w:tcW w:w="59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2733AD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3.</w:t>
            </w:r>
          </w:p>
        </w:tc>
      </w:tr>
      <w:tr w:rsidR="003337DC" w:rsidRPr="003337DC" w14:paraId="4C417643" w14:textId="77777777" w:rsidTr="00C56374">
        <w:tblPrEx>
          <w:tblCellMar>
            <w:top w:w="0" w:type="dxa"/>
            <w:bottom w:w="0" w:type="dxa"/>
          </w:tblCellMar>
        </w:tblPrEx>
        <w:trPr>
          <w:gridAfter w:val="1"/>
          <w:wAfter w:w="5940" w:type="dxa"/>
          <w:trHeight w:val="567"/>
        </w:trPr>
        <w:tc>
          <w:tcPr>
            <w:tcW w:w="6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379450" w14:textId="77777777" w:rsidR="003337DC" w:rsidRPr="003337DC" w:rsidRDefault="003337DC" w:rsidP="003337DC">
            <w:pPr>
              <w:spacing w:line="280" w:lineRule="atLeast"/>
              <w:rPr>
                <w:rFonts w:ascii="Arial" w:hAnsi="Arial"/>
                <w:sz w:val="20"/>
                <w:szCs w:val="20"/>
                <w:lang w:val="nl-NL"/>
              </w:rPr>
            </w:pPr>
            <w:r w:rsidRPr="003337DC">
              <w:rPr>
                <w:rFonts w:ascii="Arial" w:hAnsi="Arial"/>
                <w:sz w:val="20"/>
                <w:szCs w:val="20"/>
                <w:lang w:val="nl-NL"/>
              </w:rPr>
              <w:t>4</w:t>
            </w:r>
          </w:p>
        </w:tc>
      </w:tr>
    </w:tbl>
    <w:p w14:paraId="49FEE6AA" w14:textId="412222A2" w:rsidR="003337DC" w:rsidRDefault="003337DC" w:rsidP="003337DC">
      <w:pPr>
        <w:rPr>
          <w:rFonts w:ascii="Arial" w:hAnsi="Arial" w:cs="Arial"/>
          <w:b/>
          <w:sz w:val="20"/>
          <w:szCs w:val="20"/>
          <w:lang w:val="nl-NL"/>
        </w:rPr>
      </w:pPr>
    </w:p>
    <w:sectPr w:rsidR="003337DC" w:rsidSect="003337DC">
      <w:headerReference w:type="default" r:id="rId8"/>
      <w:headerReference w:type="first" r:id="rId9"/>
      <w:footerReference w:type="first" r:id="rId10"/>
      <w:pgSz w:w="15840" w:h="12240" w:orient="landscape" w:code="1"/>
      <w:pgMar w:top="1985" w:right="2381" w:bottom="1985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ABCFD" w14:textId="77777777" w:rsidR="001103FA" w:rsidRDefault="001103FA">
      <w:r>
        <w:separator/>
      </w:r>
    </w:p>
  </w:endnote>
  <w:endnote w:type="continuationSeparator" w:id="0">
    <w:p w14:paraId="4901EFBA" w14:textId="77777777" w:rsidR="001103FA" w:rsidRDefault="0011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48AC5" w14:textId="77777777" w:rsidR="001103FA" w:rsidRDefault="001103FA">
      <w:r>
        <w:separator/>
      </w:r>
    </w:p>
  </w:footnote>
  <w:footnote w:type="continuationSeparator" w:id="0">
    <w:p w14:paraId="6B169C81" w14:textId="77777777" w:rsidR="001103FA" w:rsidRDefault="0011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03FA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C978-1965-4DEF-AAFD-BF2AAE89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2020-04-01T13:02:00Z</dcterms:created>
  <dcterms:modified xsi:type="dcterms:W3CDTF">2020-04-01T13:02:00Z</dcterms:modified>
</cp:coreProperties>
</file>